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B1" w:rsidRPr="009C2DB1" w:rsidRDefault="00E965FD" w:rsidP="00E965FD">
      <w:pPr>
        <w:spacing w:before="100" w:beforeAutospacing="1" w:after="100" w:afterAutospacing="1" w:line="360" w:lineRule="auto"/>
        <w:ind w:left="-426"/>
        <w:jc w:val="both"/>
        <w:rPr>
          <w:rFonts w:ascii="Verdana" w:eastAsia="Times New Roman" w:hAnsi="Verdana" w:cs="Arial"/>
          <w:b/>
          <w:color w:val="000000" w:themeColor="text1"/>
          <w:sz w:val="24"/>
          <w:szCs w:val="24"/>
          <w:lang w:bidi="yi-Hebr"/>
        </w:rPr>
      </w:pPr>
      <w:r w:rsidRPr="00E965FD">
        <w:rPr>
          <w:rFonts w:ascii="Verdana" w:hAnsi="Verdana" w:cs="Arial"/>
          <w:b/>
          <w:noProof/>
          <w:sz w:val="24"/>
          <w:szCs w:val="24"/>
        </w:rPr>
        <w:drawing>
          <wp:inline distT="0" distB="0" distL="0" distR="0" wp14:anchorId="274BF40A" wp14:editId="0566D547">
            <wp:extent cx="6270031" cy="921290"/>
            <wp:effectExtent l="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2322" t="43387" r="33003" b="44937"/>
                    <a:stretch/>
                  </pic:blipFill>
                  <pic:spPr>
                    <a:xfrm>
                      <a:off x="0" y="0"/>
                      <a:ext cx="6366007" cy="93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E8C" w:rsidRPr="00E965FD" w:rsidRDefault="006A5E8C" w:rsidP="00E965F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Verdana" w:eastAsia="Times New Roman" w:hAnsi="Verdana" w:cs="Arial"/>
          <w:color w:val="000000" w:themeColor="text1"/>
          <w:lang w:bidi="yi-Hebr"/>
        </w:rPr>
      </w:pPr>
      <w:r w:rsidRPr="00E965FD">
        <w:rPr>
          <w:rFonts w:ascii="Verdana" w:eastAsia="Times New Roman" w:hAnsi="Verdana" w:cs="Arial"/>
          <w:color w:val="000000" w:themeColor="text1"/>
          <w:lang w:bidi="yi-Hebr"/>
        </w:rPr>
        <w:t>Medal Towarzystwa Biologii Rozrodu, wykonany wg projektu Profesora Bronisława Chromego, jest najwyższym wyróżnieniem Towarzystwa i może być przyznawany osobom za: odkrywcze wynik</w:t>
      </w:r>
      <w:r w:rsidR="00CA450F">
        <w:rPr>
          <w:rFonts w:ascii="Verdana" w:eastAsia="Times New Roman" w:hAnsi="Verdana" w:cs="Arial"/>
          <w:color w:val="000000" w:themeColor="text1"/>
          <w:lang w:bidi="yi-Hebr"/>
        </w:rPr>
        <w:t>i</w:t>
      </w:r>
      <w:r w:rsidRPr="00E965FD">
        <w:rPr>
          <w:rFonts w:ascii="Verdana" w:eastAsia="Times New Roman" w:hAnsi="Verdana" w:cs="Arial"/>
          <w:color w:val="000000" w:themeColor="text1"/>
          <w:lang w:bidi="yi-Hebr"/>
        </w:rPr>
        <w:t xml:space="preserve"> badań naukowych, za prace organizacyjne na rzecz TBR lub inne </w:t>
      </w:r>
      <w:r w:rsidR="00E00847" w:rsidRPr="00361C6C">
        <w:rPr>
          <w:rFonts w:ascii="Verdana" w:eastAsia="Times New Roman" w:hAnsi="Verdana" w:cs="Arial"/>
          <w:color w:val="000000" w:themeColor="text1"/>
          <w:lang w:bidi="yi-Hebr"/>
        </w:rPr>
        <w:t xml:space="preserve">szczególne </w:t>
      </w:r>
      <w:r w:rsidRPr="00361C6C">
        <w:rPr>
          <w:rFonts w:ascii="Verdana" w:eastAsia="Times New Roman" w:hAnsi="Verdana" w:cs="Arial"/>
          <w:color w:val="000000" w:themeColor="text1"/>
          <w:lang w:bidi="yi-Hebr"/>
        </w:rPr>
        <w:t>osiągnięcia</w:t>
      </w:r>
      <w:r w:rsidRPr="00E965FD">
        <w:rPr>
          <w:rFonts w:ascii="Verdana" w:eastAsia="Times New Roman" w:hAnsi="Verdana" w:cs="Arial"/>
          <w:color w:val="000000" w:themeColor="text1"/>
          <w:lang w:bidi="yi-Hebr"/>
        </w:rPr>
        <w:t xml:space="preserve"> w zakresie biologii rozrodu.</w:t>
      </w:r>
    </w:p>
    <w:p w:rsidR="009C2DB1" w:rsidRPr="009C2DB1" w:rsidRDefault="009C2DB1" w:rsidP="009C2DB1">
      <w:pPr>
        <w:spacing w:after="0" w:line="480" w:lineRule="auto"/>
        <w:ind w:left="360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bidi="yi-Hebr"/>
        </w:rPr>
      </w:pPr>
    </w:p>
    <w:p w:rsidR="006A5E8C" w:rsidRPr="00EA0AAA" w:rsidRDefault="006A5E8C" w:rsidP="00E965F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Verdana" w:eastAsia="Times New Roman" w:hAnsi="Verdana" w:cs="Arial"/>
          <w:color w:val="000000" w:themeColor="text1"/>
          <w:lang w:bidi="yi-Hebr"/>
        </w:rPr>
      </w:pPr>
      <w:r w:rsidRPr="00E965FD">
        <w:rPr>
          <w:rFonts w:ascii="Verdana" w:eastAsia="Times New Roman" w:hAnsi="Verdana" w:cs="Arial"/>
          <w:color w:val="000000" w:themeColor="text1"/>
          <w:lang w:bidi="yi-Hebr"/>
        </w:rPr>
        <w:t>Do występowania z wnioskie</w:t>
      </w:r>
      <w:r w:rsidR="00E00847">
        <w:rPr>
          <w:rFonts w:ascii="Verdana" w:eastAsia="Times New Roman" w:hAnsi="Verdana" w:cs="Arial"/>
          <w:color w:val="000000" w:themeColor="text1"/>
          <w:lang w:bidi="yi-Hebr"/>
        </w:rPr>
        <w:t>m o przyznanie Medalu uprawnieni są</w:t>
      </w:r>
      <w:r w:rsidRPr="00E965FD">
        <w:rPr>
          <w:rFonts w:ascii="Verdana" w:eastAsia="Times New Roman" w:hAnsi="Verdana" w:cs="Arial"/>
          <w:color w:val="000000" w:themeColor="text1"/>
          <w:lang w:bidi="yi-Hebr"/>
        </w:rPr>
        <w:t>: Zarząd Główny TBR</w:t>
      </w:r>
      <w:r w:rsidR="00E51318">
        <w:rPr>
          <w:rFonts w:ascii="Verdana" w:eastAsia="Times New Roman" w:hAnsi="Verdana" w:cs="Arial"/>
          <w:color w:val="000000" w:themeColor="text1"/>
          <w:lang w:bidi="yi-Hebr"/>
        </w:rPr>
        <w:t>,</w:t>
      </w:r>
      <w:r w:rsidR="00EA0AAA">
        <w:rPr>
          <w:rFonts w:ascii="Verdana" w:eastAsia="Times New Roman" w:hAnsi="Verdana" w:cs="Arial"/>
          <w:color w:val="000000" w:themeColor="text1"/>
          <w:lang w:bidi="yi-Hebr"/>
        </w:rPr>
        <w:t xml:space="preserve"> </w:t>
      </w:r>
      <w:r w:rsidRPr="00E965FD">
        <w:rPr>
          <w:rFonts w:ascii="Verdana" w:eastAsia="Times New Roman" w:hAnsi="Verdana" w:cs="Arial"/>
          <w:color w:val="000000" w:themeColor="text1"/>
          <w:lang w:bidi="yi-Hebr"/>
        </w:rPr>
        <w:t>Zarządy Oddziałów</w:t>
      </w:r>
      <w:r w:rsidR="00E51318">
        <w:rPr>
          <w:rFonts w:ascii="Verdana" w:eastAsia="Times New Roman" w:hAnsi="Verdana" w:cs="Arial"/>
          <w:color w:val="000000" w:themeColor="text1"/>
          <w:lang w:bidi="yi-Hebr"/>
        </w:rPr>
        <w:t xml:space="preserve"> oraz</w:t>
      </w:r>
      <w:r w:rsidR="00E51318" w:rsidRPr="00E51318">
        <w:rPr>
          <w:rFonts w:ascii="Verdana" w:eastAsia="Times New Roman" w:hAnsi="Verdana" w:cs="Arial"/>
          <w:color w:val="000000" w:themeColor="text1"/>
          <w:lang w:bidi="yi-Hebr"/>
        </w:rPr>
        <w:t xml:space="preserve"> </w:t>
      </w:r>
      <w:r w:rsidR="00E51318">
        <w:rPr>
          <w:rFonts w:ascii="Verdana" w:eastAsia="Times New Roman" w:hAnsi="Verdana" w:cs="Arial"/>
          <w:color w:val="000000" w:themeColor="text1"/>
          <w:lang w:bidi="yi-Hebr"/>
        </w:rPr>
        <w:t>osoby uhonorowane już Medalem</w:t>
      </w:r>
      <w:r w:rsidR="00E51318">
        <w:rPr>
          <w:rFonts w:ascii="Verdana" w:eastAsia="Times New Roman" w:hAnsi="Verdana" w:cs="Arial"/>
          <w:color w:val="000000" w:themeColor="text1"/>
          <w:lang w:bidi="yi-Hebr"/>
        </w:rPr>
        <w:t>.</w:t>
      </w:r>
    </w:p>
    <w:p w:rsidR="009C2DB1" w:rsidRPr="00E965FD" w:rsidRDefault="009C2DB1" w:rsidP="009C2DB1">
      <w:pPr>
        <w:pStyle w:val="Akapitzlist"/>
        <w:rPr>
          <w:rFonts w:ascii="Verdana" w:eastAsia="Times New Roman" w:hAnsi="Verdana" w:cs="Arial"/>
          <w:color w:val="000000" w:themeColor="text1"/>
          <w:lang w:bidi="yi-Hebr"/>
        </w:rPr>
      </w:pPr>
    </w:p>
    <w:p w:rsidR="006A5E8C" w:rsidRPr="00E51318" w:rsidRDefault="00E51318" w:rsidP="00E5131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Verdana" w:eastAsia="Times New Roman" w:hAnsi="Verdana" w:cs="Arial"/>
          <w:color w:val="000000" w:themeColor="text1"/>
          <w:lang w:bidi="yi-Hebr"/>
        </w:rPr>
      </w:pPr>
      <w:r w:rsidRPr="00E965FD">
        <w:rPr>
          <w:rFonts w:ascii="Verdana" w:eastAsia="Times New Roman" w:hAnsi="Verdana" w:cs="Arial"/>
          <w:color w:val="000000" w:themeColor="text1"/>
          <w:lang w:bidi="yi-Hebr"/>
        </w:rPr>
        <w:t xml:space="preserve">Wniosek wraz z uzasadnieniem złożony do Sekretarza Zarządu Głównego, rozpatrywany jest przez Kapitułę Medalu TBR, w składzie nie mniejszym niż 5 osób. </w:t>
      </w:r>
    </w:p>
    <w:p w:rsidR="009C2DB1" w:rsidRPr="00E965FD" w:rsidRDefault="009C2DB1" w:rsidP="009C2DB1">
      <w:pPr>
        <w:spacing w:after="0" w:line="480" w:lineRule="auto"/>
        <w:ind w:left="360"/>
        <w:jc w:val="both"/>
        <w:rPr>
          <w:rFonts w:ascii="Verdana" w:eastAsia="Times New Roman" w:hAnsi="Verdana" w:cs="Arial"/>
          <w:color w:val="000000" w:themeColor="text1"/>
          <w:lang w:bidi="yi-Hebr"/>
        </w:rPr>
      </w:pPr>
    </w:p>
    <w:p w:rsidR="006A5E8C" w:rsidRPr="00E965FD" w:rsidRDefault="00361C6C" w:rsidP="00E965F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Verdana" w:eastAsia="Times New Roman" w:hAnsi="Verdana" w:cs="Arial"/>
          <w:color w:val="000000" w:themeColor="text1"/>
          <w:lang w:bidi="yi-Hebr"/>
        </w:rPr>
      </w:pPr>
      <w:r w:rsidRPr="00E965FD">
        <w:rPr>
          <w:rFonts w:ascii="Verdana" w:eastAsia="Times New Roman" w:hAnsi="Verdana" w:cs="Arial"/>
          <w:color w:val="000000" w:themeColor="text1"/>
          <w:lang w:bidi="yi-Hebr"/>
        </w:rPr>
        <w:t>W przypadku niemożności zebrania pięcioosobowego składu Kapituły, Zarząd Główny deleguje w skład Kapituły, Członków Zarządu niekandydujących do Medalu</w:t>
      </w:r>
      <w:r w:rsidR="006A5E8C" w:rsidRPr="00E965FD">
        <w:rPr>
          <w:rFonts w:ascii="Verdana" w:eastAsia="Times New Roman" w:hAnsi="Verdana" w:cs="Arial"/>
          <w:color w:val="000000" w:themeColor="text1"/>
          <w:lang w:bidi="yi-Hebr"/>
        </w:rPr>
        <w:t xml:space="preserve">. </w:t>
      </w:r>
    </w:p>
    <w:p w:rsidR="009C2DB1" w:rsidRPr="00E965FD" w:rsidRDefault="009C2DB1" w:rsidP="009C2DB1">
      <w:pPr>
        <w:pStyle w:val="Akapitzlist"/>
        <w:rPr>
          <w:rFonts w:ascii="Verdana" w:eastAsia="Times New Roman" w:hAnsi="Verdana" w:cs="Arial"/>
          <w:color w:val="000000" w:themeColor="text1"/>
          <w:lang w:bidi="yi-Hebr"/>
        </w:rPr>
      </w:pPr>
    </w:p>
    <w:p w:rsidR="006A5E8C" w:rsidRPr="00361C6C" w:rsidRDefault="006A5E8C" w:rsidP="00E965F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Verdana" w:eastAsia="Times New Roman" w:hAnsi="Verdana" w:cs="Arial"/>
          <w:color w:val="000000" w:themeColor="text1"/>
          <w:lang w:bidi="yi-Hebr"/>
        </w:rPr>
      </w:pPr>
      <w:r w:rsidRPr="00361C6C">
        <w:rPr>
          <w:rFonts w:ascii="Verdana" w:eastAsia="Times New Roman" w:hAnsi="Verdana" w:cs="Arial"/>
          <w:color w:val="000000" w:themeColor="text1"/>
          <w:lang w:bidi="yi-Hebr"/>
        </w:rPr>
        <w:t>Procedurę rozpatrzenia wniosku, w tym sposobu głosowania ustala Przewodniczący Kapituły</w:t>
      </w:r>
      <w:r w:rsidR="00361C6C">
        <w:rPr>
          <w:rFonts w:ascii="Verdana" w:eastAsia="Times New Roman" w:hAnsi="Verdana" w:cs="Arial"/>
          <w:color w:val="000000" w:themeColor="text1"/>
          <w:lang w:bidi="yi-Hebr"/>
        </w:rPr>
        <w:t xml:space="preserve"> w uzgodnieniu z </w:t>
      </w:r>
      <w:r w:rsidRPr="00361C6C">
        <w:rPr>
          <w:rFonts w:ascii="Verdana" w:eastAsia="Times New Roman" w:hAnsi="Verdana" w:cs="Arial"/>
          <w:color w:val="000000" w:themeColor="text1"/>
          <w:lang w:bidi="yi-Hebr"/>
        </w:rPr>
        <w:t>Sekretarzem Zarządu Głównego.</w:t>
      </w:r>
    </w:p>
    <w:p w:rsidR="009C2DB1" w:rsidRPr="00E965FD" w:rsidRDefault="009C2DB1" w:rsidP="009C2DB1">
      <w:pPr>
        <w:spacing w:after="0" w:line="480" w:lineRule="auto"/>
        <w:ind w:left="360"/>
        <w:jc w:val="both"/>
        <w:rPr>
          <w:rFonts w:ascii="Verdana" w:eastAsia="Times New Roman" w:hAnsi="Verdana" w:cs="Arial"/>
          <w:color w:val="000000" w:themeColor="text1"/>
          <w:lang w:bidi="yi-Hebr"/>
        </w:rPr>
      </w:pPr>
    </w:p>
    <w:p w:rsidR="006A5E8C" w:rsidRPr="00E965FD" w:rsidRDefault="006A5E8C" w:rsidP="00E965F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Verdana" w:eastAsia="Times New Roman" w:hAnsi="Verdana" w:cs="Arial"/>
          <w:color w:val="000000" w:themeColor="text1"/>
          <w:lang w:bidi="yi-Hebr"/>
        </w:rPr>
      </w:pPr>
      <w:r w:rsidRPr="00E965FD">
        <w:rPr>
          <w:rFonts w:ascii="Verdana" w:eastAsia="Times New Roman" w:hAnsi="Verdana" w:cs="Arial"/>
          <w:color w:val="000000" w:themeColor="text1"/>
          <w:lang w:bidi="yi-Hebr"/>
        </w:rPr>
        <w:t xml:space="preserve">Medal, wraz z dyplomem opatrzonym pieczęcią i podpisami Prezesa oraz Przewodniczącego Kapituły poprzedzony laudacją, wręczany jest uroczyście przez Prezesa Zarządu </w:t>
      </w:r>
      <w:r w:rsidRPr="00E965FD">
        <w:rPr>
          <w:rFonts w:ascii="Verdana" w:eastAsia="Times New Roman" w:hAnsi="Verdana" w:cs="Arial"/>
          <w:lang w:bidi="yi-Hebr"/>
        </w:rPr>
        <w:t>Głównego lub z</w:t>
      </w:r>
      <w:bookmarkStart w:id="0" w:name="_GoBack"/>
      <w:bookmarkEnd w:id="0"/>
      <w:r w:rsidRPr="00E965FD">
        <w:rPr>
          <w:rFonts w:ascii="Verdana" w:eastAsia="Times New Roman" w:hAnsi="Verdana" w:cs="Arial"/>
          <w:lang w:bidi="yi-Hebr"/>
        </w:rPr>
        <w:t xml:space="preserve"> upoważnienia Prezesa </w:t>
      </w:r>
      <w:r w:rsidR="00CA450F">
        <w:rPr>
          <w:rFonts w:ascii="Verdana" w:eastAsia="Times New Roman" w:hAnsi="Verdana" w:cs="Arial"/>
          <w:lang w:bidi="yi-Hebr"/>
        </w:rPr>
        <w:t xml:space="preserve">przez </w:t>
      </w:r>
      <w:r w:rsidRPr="00E965FD">
        <w:rPr>
          <w:rFonts w:ascii="Verdana" w:eastAsia="Times New Roman" w:hAnsi="Verdana" w:cs="Arial"/>
          <w:lang w:bidi="yi-Hebr"/>
        </w:rPr>
        <w:t>Przewodnicząc</w:t>
      </w:r>
      <w:r w:rsidR="00CA450F">
        <w:rPr>
          <w:rFonts w:ascii="Verdana" w:eastAsia="Times New Roman" w:hAnsi="Verdana" w:cs="Arial"/>
          <w:lang w:bidi="yi-Hebr"/>
        </w:rPr>
        <w:t>ego</w:t>
      </w:r>
      <w:r w:rsidRPr="00E965FD">
        <w:rPr>
          <w:rFonts w:ascii="Verdana" w:eastAsia="Times New Roman" w:hAnsi="Verdana" w:cs="Arial"/>
          <w:lang w:bidi="yi-Hebr"/>
        </w:rPr>
        <w:t xml:space="preserve"> Kapituły: </w:t>
      </w:r>
      <w:r w:rsidR="00E108A6" w:rsidRPr="00D809C1">
        <w:rPr>
          <w:rFonts w:ascii="Verdana" w:eastAsia="Times New Roman" w:hAnsi="Verdana" w:cs="Arial"/>
          <w:color w:val="000000" w:themeColor="text1"/>
          <w:lang w:bidi="yi-Hebr"/>
        </w:rPr>
        <w:t>na zjazdach</w:t>
      </w:r>
      <w:r w:rsidR="00D809C1" w:rsidRPr="00D809C1">
        <w:rPr>
          <w:rFonts w:ascii="Verdana" w:eastAsia="Times New Roman" w:hAnsi="Verdana" w:cs="Arial"/>
          <w:color w:val="000000" w:themeColor="text1"/>
          <w:lang w:bidi="yi-Hebr"/>
        </w:rPr>
        <w:t>,</w:t>
      </w:r>
      <w:r w:rsidR="00E108A6" w:rsidRPr="00D809C1">
        <w:rPr>
          <w:rFonts w:ascii="Verdana" w:eastAsia="Times New Roman" w:hAnsi="Verdana" w:cs="Arial"/>
          <w:color w:val="000000" w:themeColor="text1"/>
          <w:lang w:bidi="yi-Hebr"/>
        </w:rPr>
        <w:t xml:space="preserve"> </w:t>
      </w:r>
      <w:r w:rsidRPr="00D809C1">
        <w:rPr>
          <w:rFonts w:ascii="Verdana" w:eastAsia="Times New Roman" w:hAnsi="Verdana" w:cs="Arial"/>
          <w:color w:val="000000" w:themeColor="text1"/>
          <w:lang w:bidi="yi-Hebr"/>
        </w:rPr>
        <w:t>konferencjach lub specjalnie organizowanych spotkaniach naukowych</w:t>
      </w:r>
      <w:r w:rsidR="00361C6C" w:rsidRPr="00D809C1">
        <w:rPr>
          <w:rFonts w:ascii="Verdana" w:eastAsia="Times New Roman" w:hAnsi="Verdana" w:cs="Arial"/>
          <w:color w:val="000000" w:themeColor="text1"/>
          <w:lang w:bidi="yi-Hebr"/>
        </w:rPr>
        <w:t xml:space="preserve"> TBR</w:t>
      </w:r>
      <w:r w:rsidRPr="00D809C1">
        <w:rPr>
          <w:rFonts w:ascii="Verdana" w:eastAsia="Times New Roman" w:hAnsi="Verdana" w:cs="Arial"/>
          <w:color w:val="000000" w:themeColor="text1"/>
          <w:lang w:bidi="yi-Hebr"/>
        </w:rPr>
        <w:t>.</w:t>
      </w:r>
      <w:r w:rsidRPr="00E965FD">
        <w:rPr>
          <w:rFonts w:ascii="Verdana" w:eastAsia="Times New Roman" w:hAnsi="Verdana" w:cs="Arial"/>
          <w:color w:val="000000" w:themeColor="text1"/>
          <w:lang w:bidi="yi-Hebr"/>
        </w:rPr>
        <w:t xml:space="preserve">                                                                                    </w:t>
      </w:r>
    </w:p>
    <w:p w:rsidR="000C0011" w:rsidRPr="00E965FD" w:rsidRDefault="000C0011" w:rsidP="009C2DB1">
      <w:pPr>
        <w:spacing w:after="0" w:line="480" w:lineRule="auto"/>
        <w:rPr>
          <w:rFonts w:ascii="Verdana" w:hAnsi="Verdana" w:cs="Arial"/>
        </w:rPr>
      </w:pPr>
    </w:p>
    <w:sectPr w:rsidR="000C0011" w:rsidRPr="00E9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35027"/>
    <w:multiLevelType w:val="multilevel"/>
    <w:tmpl w:val="6388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3741D2"/>
    <w:multiLevelType w:val="hybridMultilevel"/>
    <w:tmpl w:val="557E3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8C"/>
    <w:rsid w:val="000C0011"/>
    <w:rsid w:val="0031721C"/>
    <w:rsid w:val="00361C6C"/>
    <w:rsid w:val="006A5E8C"/>
    <w:rsid w:val="009C2DB1"/>
    <w:rsid w:val="00B064FA"/>
    <w:rsid w:val="00C84E84"/>
    <w:rsid w:val="00CA450F"/>
    <w:rsid w:val="00D809C1"/>
    <w:rsid w:val="00E00847"/>
    <w:rsid w:val="00E108A6"/>
    <w:rsid w:val="00E51318"/>
    <w:rsid w:val="00E86138"/>
    <w:rsid w:val="00E965FD"/>
    <w:rsid w:val="00EA0AAA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0FE9"/>
  <w15:chartTrackingRefBased/>
  <w15:docId w15:val="{4C2E3430-96C8-4F06-BDFA-F8B99113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E8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5E8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5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50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Andrzej Sechman</cp:lastModifiedBy>
  <cp:revision>3</cp:revision>
  <dcterms:created xsi:type="dcterms:W3CDTF">2020-03-10T08:27:00Z</dcterms:created>
  <dcterms:modified xsi:type="dcterms:W3CDTF">2020-03-10T08:56:00Z</dcterms:modified>
</cp:coreProperties>
</file>